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C5A43" w14:textId="1C9E077E" w:rsidR="00527F1B" w:rsidRPr="007C25D6" w:rsidRDefault="00527F1B" w:rsidP="00C01B6F">
      <w:pPr>
        <w:pStyle w:val="Textoindependiente"/>
        <w:jc w:val="center"/>
        <w:rPr>
          <w:color w:val="FF0000"/>
          <w:sz w:val="20"/>
        </w:rPr>
      </w:pPr>
    </w:p>
    <w:p w14:paraId="1CBC5A45" w14:textId="77777777" w:rsidR="00527F1B" w:rsidRDefault="00527F1B">
      <w:pPr>
        <w:pStyle w:val="Textoindependiente"/>
        <w:rPr>
          <w:sz w:val="20"/>
        </w:rPr>
      </w:pPr>
    </w:p>
    <w:tbl>
      <w:tblPr>
        <w:tblStyle w:val="Tablaconcuadrcula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4536"/>
      </w:tblGrid>
      <w:tr w:rsidR="0069697D" w14:paraId="15C9B71C" w14:textId="77777777" w:rsidTr="0069697D">
        <w:trPr>
          <w:trHeight w:val="3284"/>
          <w:jc w:val="center"/>
        </w:trPr>
        <w:tc>
          <w:tcPr>
            <w:tcW w:w="4815" w:type="dxa"/>
            <w:vAlign w:val="center"/>
          </w:tcPr>
          <w:p w14:paraId="503DB281" w14:textId="1427542E" w:rsidR="007C25D6" w:rsidRDefault="00EC29E4" w:rsidP="001F6EB8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sz w:val="20"/>
              </w:rPr>
              <w:drawing>
                <wp:inline distT="0" distB="0" distL="0" distR="0" wp14:anchorId="43D53776" wp14:editId="6CF92C52">
                  <wp:extent cx="2743200" cy="14287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69F5CD16" w14:textId="3983DC67" w:rsidR="007C25D6" w:rsidRDefault="00EC29E4" w:rsidP="001F6EB8">
            <w:pPr>
              <w:jc w:val="center"/>
              <w:rPr>
                <w:color w:val="FF0000"/>
              </w:rPr>
            </w:pPr>
            <w:r>
              <w:rPr>
                <w:rFonts w:eastAsia="Arial" w:cs="Arial"/>
                <w:noProof/>
                <w:szCs w:val="24"/>
                <w:lang w:val="es-CO"/>
              </w:rPr>
              <w:drawing>
                <wp:inline distT="0" distB="0" distL="0" distR="0" wp14:anchorId="12AB326A" wp14:editId="14F3EDDE">
                  <wp:extent cx="2743200" cy="190500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AE9" w14:paraId="59583F88" w14:textId="77777777" w:rsidTr="0069697D">
        <w:trPr>
          <w:jc w:val="center"/>
        </w:trPr>
        <w:tc>
          <w:tcPr>
            <w:tcW w:w="4815" w:type="dxa"/>
            <w:vAlign w:val="center"/>
          </w:tcPr>
          <w:p w14:paraId="76827925" w14:textId="086B88A0" w:rsidR="000E4AE9" w:rsidRPr="009D3FB4" w:rsidRDefault="000E4AE9" w:rsidP="000E4AE9">
            <w:pPr>
              <w:jc w:val="center"/>
            </w:pPr>
            <w:r>
              <w:t xml:space="preserve">Evidencia de la </w:t>
            </w:r>
            <w:r w:rsidR="00EC29E4">
              <w:t>actividad (1</w:t>
            </w:r>
            <w:r>
              <w:t>)</w:t>
            </w:r>
          </w:p>
        </w:tc>
        <w:tc>
          <w:tcPr>
            <w:tcW w:w="4536" w:type="dxa"/>
            <w:vAlign w:val="center"/>
          </w:tcPr>
          <w:p w14:paraId="066E87B1" w14:textId="5EE0FECD" w:rsidR="000E4AE9" w:rsidRDefault="000E4AE9" w:rsidP="000E4AE9">
            <w:pPr>
              <w:jc w:val="center"/>
              <w:rPr>
                <w:color w:val="FF0000"/>
              </w:rPr>
            </w:pPr>
            <w:r>
              <w:t xml:space="preserve">Evidencia de la </w:t>
            </w:r>
            <w:r w:rsidR="00EC29E4">
              <w:t>actividad (1</w:t>
            </w:r>
            <w:r>
              <w:t>)</w:t>
            </w:r>
          </w:p>
        </w:tc>
      </w:tr>
      <w:tr w:rsidR="000E4AE9" w14:paraId="5EC1D07A" w14:textId="77777777" w:rsidTr="0069697D">
        <w:trPr>
          <w:jc w:val="center"/>
        </w:trPr>
        <w:tc>
          <w:tcPr>
            <w:tcW w:w="4815" w:type="dxa"/>
            <w:vAlign w:val="center"/>
          </w:tcPr>
          <w:p w14:paraId="0465F947" w14:textId="77777777" w:rsidR="00EC29E4" w:rsidRPr="00EC29E4" w:rsidRDefault="00EC29E4" w:rsidP="00EC29E4">
            <w:pPr>
              <w:widowControl/>
              <w:suppressAutoHyphens/>
              <w:autoSpaceDE/>
              <w:autoSpaceDN/>
              <w:jc w:val="both"/>
              <w:textAlignment w:val="baseline"/>
              <w:rPr>
                <w:rFonts w:eastAsia="Arial" w:cs="Arial"/>
                <w:szCs w:val="24"/>
              </w:rPr>
            </w:pPr>
            <w:r w:rsidRPr="00EC29E4">
              <w:rPr>
                <w:rFonts w:eastAsia="Arial" w:cs="Arial"/>
                <w:szCs w:val="24"/>
              </w:rPr>
              <w:t>Apoyé la elaboración del cronograma de eventos que se llevaran a cabo en el mes junio.</w:t>
            </w:r>
          </w:p>
          <w:p w14:paraId="0A993CAB" w14:textId="3F719B77" w:rsidR="000E4AE9" w:rsidRPr="009D3FB4" w:rsidRDefault="000E4AE9" w:rsidP="000E4AE9">
            <w:pPr>
              <w:jc w:val="center"/>
            </w:pPr>
          </w:p>
        </w:tc>
        <w:tc>
          <w:tcPr>
            <w:tcW w:w="4536" w:type="dxa"/>
            <w:vAlign w:val="center"/>
          </w:tcPr>
          <w:p w14:paraId="33B9175B" w14:textId="290FFCD1" w:rsidR="000E4AE9" w:rsidRPr="00EC29E4" w:rsidRDefault="00EC29E4" w:rsidP="00EC29E4">
            <w:pPr>
              <w:widowControl/>
              <w:suppressAutoHyphens/>
              <w:autoSpaceDE/>
              <w:autoSpaceDN/>
              <w:jc w:val="both"/>
              <w:textAlignment w:val="baseline"/>
              <w:rPr>
                <w:rFonts w:eastAsia="Arial" w:cs="Arial"/>
                <w:szCs w:val="24"/>
                <w:lang w:val="es-CO"/>
              </w:rPr>
            </w:pPr>
            <w:r w:rsidRPr="00EC29E4">
              <w:rPr>
                <w:rFonts w:eastAsia="Arial" w:cs="Arial"/>
                <w:szCs w:val="24"/>
              </w:rPr>
              <w:t xml:space="preserve">Participé en mesa de trabajo virtual con la Federación Colombiana de para atletismo para revisión del apoyo que brindo la </w:t>
            </w:r>
            <w:proofErr w:type="gramStart"/>
            <w:r w:rsidRPr="00EC29E4">
              <w:rPr>
                <w:rFonts w:eastAsia="Arial" w:cs="Arial"/>
                <w:szCs w:val="24"/>
              </w:rPr>
              <w:t>Secretaria</w:t>
            </w:r>
            <w:proofErr w:type="gramEnd"/>
            <w:r w:rsidRPr="00EC29E4">
              <w:rPr>
                <w:rFonts w:eastAsia="Arial" w:cs="Arial"/>
                <w:szCs w:val="24"/>
              </w:rPr>
              <w:t xml:space="preserve"> del Deporte al evento gran Prix de para atletismo que se desarrolló en el Distrito de Santiago de Cali</w:t>
            </w:r>
            <w:r w:rsidRPr="00EC29E4">
              <w:rPr>
                <w:rFonts w:eastAsia="Arial" w:cs="Arial"/>
                <w:szCs w:val="24"/>
                <w:lang w:val="es-CO"/>
              </w:rPr>
              <w:t>.</w:t>
            </w:r>
          </w:p>
        </w:tc>
      </w:tr>
      <w:tr w:rsidR="0069697D" w14:paraId="28D31B6A" w14:textId="77777777" w:rsidTr="0069697D">
        <w:trPr>
          <w:trHeight w:val="3284"/>
          <w:jc w:val="center"/>
        </w:trPr>
        <w:tc>
          <w:tcPr>
            <w:tcW w:w="4815" w:type="dxa"/>
            <w:vAlign w:val="center"/>
          </w:tcPr>
          <w:p w14:paraId="63753106" w14:textId="584AAA0F" w:rsidR="007C25D6" w:rsidRPr="009D3FB4" w:rsidRDefault="00EC29E4" w:rsidP="0058036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C051D6" wp14:editId="0709905D">
                  <wp:extent cx="2895600" cy="21717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911" cy="2172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vAlign w:val="center"/>
          </w:tcPr>
          <w:p w14:paraId="21E6A84B" w14:textId="0736CB5F" w:rsidR="007C25D6" w:rsidRDefault="00697FC9" w:rsidP="00580368">
            <w:pPr>
              <w:jc w:val="center"/>
              <w:rPr>
                <w:color w:val="FF0000"/>
              </w:rPr>
            </w:pPr>
            <w:r>
              <w:rPr>
                <w:rFonts w:eastAsia="Arial" w:cs="Arial"/>
                <w:noProof/>
                <w:szCs w:val="24"/>
              </w:rPr>
              <w:drawing>
                <wp:inline distT="0" distB="0" distL="0" distR="0" wp14:anchorId="5C24BE7F" wp14:editId="27A69916">
                  <wp:extent cx="2743200" cy="22288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781" b="13281"/>
                          <a:stretch/>
                        </pic:blipFill>
                        <pic:spPr bwMode="auto">
                          <a:xfrm>
                            <a:off x="0" y="0"/>
                            <a:ext cx="2743200" cy="222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AE9" w14:paraId="181CAD19" w14:textId="77777777" w:rsidTr="00CF169D">
        <w:trPr>
          <w:jc w:val="center"/>
        </w:trPr>
        <w:tc>
          <w:tcPr>
            <w:tcW w:w="4815" w:type="dxa"/>
            <w:vAlign w:val="center"/>
          </w:tcPr>
          <w:p w14:paraId="45CF8700" w14:textId="0E3661B2" w:rsidR="000E4AE9" w:rsidRPr="00A309A1" w:rsidRDefault="000E4AE9" w:rsidP="000E4AE9">
            <w:pPr>
              <w:jc w:val="center"/>
            </w:pPr>
            <w:r>
              <w:t xml:space="preserve">Evidencia de la </w:t>
            </w:r>
            <w:r w:rsidR="00EC29E4">
              <w:t>actividad (3</w:t>
            </w:r>
            <w:r>
              <w:t>)</w:t>
            </w:r>
          </w:p>
        </w:tc>
        <w:tc>
          <w:tcPr>
            <w:tcW w:w="4536" w:type="dxa"/>
            <w:vAlign w:val="center"/>
          </w:tcPr>
          <w:p w14:paraId="457AEE81" w14:textId="2F533F0D" w:rsidR="000E4AE9" w:rsidRPr="00A309A1" w:rsidRDefault="000E4AE9" w:rsidP="000E4AE9">
            <w:pPr>
              <w:jc w:val="center"/>
            </w:pPr>
            <w:r>
              <w:t xml:space="preserve">Evidencia de la </w:t>
            </w:r>
            <w:r w:rsidR="00EC29E4">
              <w:t>actividad (</w:t>
            </w:r>
            <w:r w:rsidR="00697FC9">
              <w:t>6</w:t>
            </w:r>
            <w:r>
              <w:t>)</w:t>
            </w:r>
          </w:p>
        </w:tc>
      </w:tr>
      <w:tr w:rsidR="000E4AE9" w14:paraId="09042632" w14:textId="77777777" w:rsidTr="0069697D">
        <w:trPr>
          <w:jc w:val="center"/>
        </w:trPr>
        <w:tc>
          <w:tcPr>
            <w:tcW w:w="4815" w:type="dxa"/>
            <w:vAlign w:val="center"/>
          </w:tcPr>
          <w:p w14:paraId="33F3E0A6" w14:textId="4220FB7E" w:rsidR="000E4AE9" w:rsidRPr="00EC29E4" w:rsidRDefault="00EC29E4" w:rsidP="00EC29E4">
            <w:pPr>
              <w:widowControl/>
              <w:suppressAutoHyphens/>
              <w:autoSpaceDE/>
              <w:autoSpaceDN/>
              <w:jc w:val="both"/>
              <w:textAlignment w:val="baseline"/>
              <w:rPr>
                <w:rFonts w:eastAsia="Arial" w:cs="Arial"/>
                <w:szCs w:val="24"/>
              </w:rPr>
            </w:pPr>
            <w:r w:rsidRPr="00EC29E4">
              <w:rPr>
                <w:rFonts w:eastAsia="Arial" w:cs="Arial"/>
                <w:szCs w:val="24"/>
              </w:rPr>
              <w:t>Brindé apoyo en la proyección de la respuesta al derecho de petición del Señor Ramiro Varela referente a la Maratón de Cali 2025</w:t>
            </w:r>
          </w:p>
        </w:tc>
        <w:tc>
          <w:tcPr>
            <w:tcW w:w="4536" w:type="dxa"/>
            <w:vAlign w:val="center"/>
          </w:tcPr>
          <w:p w14:paraId="2DFE1F51" w14:textId="642B35E9" w:rsidR="000E4AE9" w:rsidRPr="00EC29E4" w:rsidRDefault="00697FC9" w:rsidP="00EC29E4">
            <w:pPr>
              <w:widowControl/>
              <w:suppressAutoHyphens/>
              <w:autoSpaceDE/>
              <w:autoSpaceDN/>
              <w:jc w:val="both"/>
              <w:textAlignment w:val="baseline"/>
              <w:rPr>
                <w:rFonts w:eastAsia="Arial" w:cs="Arial"/>
                <w:szCs w:val="24"/>
              </w:rPr>
            </w:pPr>
            <w:r w:rsidRPr="000355E6">
              <w:rPr>
                <w:rFonts w:eastAsia="Arial" w:cs="Arial"/>
                <w:szCs w:val="24"/>
              </w:rPr>
              <w:t>Brindé apoyo logístico en la ciudadela de la alegría en el Corregimiento la Buitrera.</w:t>
            </w:r>
          </w:p>
        </w:tc>
      </w:tr>
    </w:tbl>
    <w:p w14:paraId="2E5BE94E" w14:textId="77777777" w:rsidR="007C25D6" w:rsidRPr="0002736E" w:rsidRDefault="007C25D6" w:rsidP="00580368">
      <w:pPr>
        <w:jc w:val="center"/>
        <w:rPr>
          <w:color w:val="FF0000"/>
        </w:rPr>
      </w:pPr>
    </w:p>
    <w:sectPr w:rsidR="007C25D6" w:rsidRPr="0002736E">
      <w:headerReference w:type="default" r:id="rId11"/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BDDFA" w14:textId="77777777" w:rsidR="009D052C" w:rsidRDefault="009D052C" w:rsidP="00AB323C">
      <w:r>
        <w:separator/>
      </w:r>
    </w:p>
  </w:endnote>
  <w:endnote w:type="continuationSeparator" w:id="0">
    <w:p w14:paraId="7AAA1AB7" w14:textId="77777777" w:rsidR="009D052C" w:rsidRDefault="009D052C" w:rsidP="00AB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344CA" w14:textId="77777777" w:rsidR="009D052C" w:rsidRDefault="009D052C" w:rsidP="00AB323C">
      <w:r>
        <w:separator/>
      </w:r>
    </w:p>
  </w:footnote>
  <w:footnote w:type="continuationSeparator" w:id="0">
    <w:p w14:paraId="152445A7" w14:textId="77777777" w:rsidR="009D052C" w:rsidRDefault="009D052C" w:rsidP="00AB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C993" w14:textId="38A97338" w:rsidR="00AB323C" w:rsidRPr="009D3FB4" w:rsidRDefault="00AB323C" w:rsidP="00AB323C">
    <w:pPr>
      <w:pStyle w:val="Textoindependiente"/>
      <w:spacing w:before="69"/>
      <w:ind w:right="2733"/>
      <w:jc w:val="center"/>
    </w:pPr>
    <w:r>
      <w:t xml:space="preserve">                                                </w:t>
    </w:r>
    <w:r w:rsidRPr="009D3FB4">
      <w:t xml:space="preserve">EVIDENCIAS CUOTA: </w:t>
    </w:r>
    <w:r w:rsidR="000355E6">
      <w:t>UNO</w:t>
    </w:r>
  </w:p>
  <w:p w14:paraId="5FA294C9" w14:textId="2788C5BE" w:rsidR="00AB323C" w:rsidRDefault="00AB323C" w:rsidP="00905EC1">
    <w:pPr>
      <w:pStyle w:val="Textoindependiente"/>
      <w:spacing w:before="21" w:line="259" w:lineRule="auto"/>
      <w:ind w:left="2858" w:right="2772"/>
      <w:jc w:val="center"/>
    </w:pPr>
    <w:r w:rsidRPr="009D3FB4">
      <w:t>Contrato de Prestación de Servicios</w:t>
    </w:r>
    <w:r w:rsidRPr="009D3FB4">
      <w:rPr>
        <w:spacing w:val="-59"/>
      </w:rPr>
      <w:t xml:space="preserve"> </w:t>
    </w:r>
    <w:r w:rsidRPr="009D3FB4">
      <w:t>No.4162.010.26.1.</w:t>
    </w:r>
    <w:r w:rsidR="000355E6">
      <w:t>1587</w:t>
    </w:r>
    <w:r w:rsidRPr="009D3FB4">
      <w:t>-202</w:t>
    </w:r>
    <w:r w:rsidR="00905EC1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53407758"/>
    <w:multiLevelType w:val="multilevel"/>
    <w:tmpl w:val="3CD05B5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439176851">
    <w:abstractNumId w:val="0"/>
  </w:num>
  <w:num w:numId="2" w16cid:durableId="1760100702">
    <w:abstractNumId w:val="1"/>
  </w:num>
  <w:num w:numId="3" w16cid:durableId="12238829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501436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2736E"/>
    <w:rsid w:val="000355E6"/>
    <w:rsid w:val="00051F6E"/>
    <w:rsid w:val="000A5A3F"/>
    <w:rsid w:val="000E3D97"/>
    <w:rsid w:val="000E4AE9"/>
    <w:rsid w:val="0010606C"/>
    <w:rsid w:val="001E5499"/>
    <w:rsid w:val="00253B8E"/>
    <w:rsid w:val="002A56D1"/>
    <w:rsid w:val="003B26DD"/>
    <w:rsid w:val="003E057A"/>
    <w:rsid w:val="0040397F"/>
    <w:rsid w:val="00513E0F"/>
    <w:rsid w:val="00527F1B"/>
    <w:rsid w:val="0057520A"/>
    <w:rsid w:val="00580368"/>
    <w:rsid w:val="005C44C6"/>
    <w:rsid w:val="005E3013"/>
    <w:rsid w:val="006229C5"/>
    <w:rsid w:val="00667EE4"/>
    <w:rsid w:val="0069697D"/>
    <w:rsid w:val="00697FC9"/>
    <w:rsid w:val="007109CA"/>
    <w:rsid w:val="007549EA"/>
    <w:rsid w:val="007910A0"/>
    <w:rsid w:val="007C25D6"/>
    <w:rsid w:val="007D19FC"/>
    <w:rsid w:val="007E3FDE"/>
    <w:rsid w:val="00802915"/>
    <w:rsid w:val="00812741"/>
    <w:rsid w:val="00851DFE"/>
    <w:rsid w:val="00871C1D"/>
    <w:rsid w:val="00905EC1"/>
    <w:rsid w:val="009D052C"/>
    <w:rsid w:val="009D3FB4"/>
    <w:rsid w:val="009E35F8"/>
    <w:rsid w:val="00A309A1"/>
    <w:rsid w:val="00A4647F"/>
    <w:rsid w:val="00AB323C"/>
    <w:rsid w:val="00AE30B9"/>
    <w:rsid w:val="00B71DA7"/>
    <w:rsid w:val="00C01B6F"/>
    <w:rsid w:val="00C146B5"/>
    <w:rsid w:val="00DE1DF2"/>
    <w:rsid w:val="00EC29E4"/>
    <w:rsid w:val="00F000DD"/>
    <w:rsid w:val="00F050BF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link w:val="PrrafodelistaCar"/>
    <w:uiPriority w:val="99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71C1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71C1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AB323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B323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B323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B323C"/>
    <w:rPr>
      <w:rFonts w:ascii="Arial MT" w:eastAsia="Arial MT" w:hAnsi="Arial MT" w:cs="Arial MT"/>
      <w:lang w:val="es-ES"/>
    </w:rPr>
  </w:style>
  <w:style w:type="character" w:customStyle="1" w:styleId="PrrafodelistaCar">
    <w:name w:val="Párrafo de lista Car"/>
    <w:link w:val="Prrafodelista"/>
    <w:uiPriority w:val="99"/>
    <w:locked/>
    <w:rsid w:val="00EC29E4"/>
    <w:rPr>
      <w:rFonts w:ascii="Arial MT" w:eastAsia="Arial MT" w:hAnsi="Arial MT" w:cs="Arial MT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0355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 alejandra rodriguez matiz</cp:lastModifiedBy>
  <cp:revision>28</cp:revision>
  <cp:lastPrinted>2025-06-06T00:55:00Z</cp:lastPrinted>
  <dcterms:created xsi:type="dcterms:W3CDTF">2024-02-15T06:14:00Z</dcterms:created>
  <dcterms:modified xsi:type="dcterms:W3CDTF">2025-06-06T00:55:00Z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